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C22" w:rsidRDefault="00280C22" w:rsidP="00280C22">
      <w:pPr>
        <w:spacing w:after="0" w:line="240" w:lineRule="exact"/>
        <w:ind w:left="4248" w:firstLine="997"/>
        <w:rPr>
          <w:rFonts w:ascii="Times New Roman" w:eastAsia="Calibri" w:hAnsi="Times New Roman" w:cs="Times New Roman"/>
          <w:sz w:val="28"/>
          <w:szCs w:val="28"/>
        </w:rPr>
      </w:pPr>
      <w:r w:rsidRPr="000067DB"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F54337" w:rsidRPr="000067DB" w:rsidRDefault="00F54337" w:rsidP="00280C22">
      <w:pPr>
        <w:spacing w:after="0" w:line="240" w:lineRule="exact"/>
        <w:ind w:left="4248" w:firstLine="997"/>
        <w:rPr>
          <w:rFonts w:ascii="Times New Roman" w:eastAsia="Calibri" w:hAnsi="Times New Roman" w:cs="Times New Roman"/>
          <w:sz w:val="28"/>
          <w:szCs w:val="28"/>
        </w:rPr>
      </w:pPr>
    </w:p>
    <w:p w:rsidR="00280C22" w:rsidRPr="000067DB" w:rsidRDefault="00280C22" w:rsidP="00280C22">
      <w:pPr>
        <w:spacing w:after="0" w:line="240" w:lineRule="exact"/>
        <w:ind w:left="4956" w:firstLine="289"/>
        <w:rPr>
          <w:rFonts w:ascii="Times New Roman" w:eastAsia="Calibri" w:hAnsi="Times New Roman" w:cs="Times New Roman"/>
          <w:sz w:val="28"/>
          <w:szCs w:val="28"/>
        </w:rPr>
      </w:pPr>
      <w:r w:rsidRPr="000067DB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280C22" w:rsidRPr="000067DB" w:rsidRDefault="00F54337" w:rsidP="00280C22">
      <w:pPr>
        <w:spacing w:after="0" w:line="240" w:lineRule="exact"/>
        <w:ind w:left="524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Ипатовского </w:t>
      </w:r>
      <w:r w:rsidR="004B16C0">
        <w:rPr>
          <w:rFonts w:ascii="Times New Roman" w:eastAsia="Calibri" w:hAnsi="Times New Roman" w:cs="Times New Roman"/>
          <w:sz w:val="28"/>
          <w:szCs w:val="28"/>
        </w:rPr>
        <w:t xml:space="preserve">городского округа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Ставропольского края </w:t>
      </w:r>
    </w:p>
    <w:p w:rsidR="00280C22" w:rsidRPr="000067DB" w:rsidRDefault="00280C22" w:rsidP="00280C22">
      <w:pPr>
        <w:spacing w:after="0" w:line="240" w:lineRule="exact"/>
        <w:ind w:left="5245"/>
        <w:rPr>
          <w:rFonts w:ascii="Times New Roman" w:eastAsia="Calibri" w:hAnsi="Times New Roman" w:cs="Times New Roman"/>
          <w:sz w:val="28"/>
          <w:szCs w:val="28"/>
        </w:rPr>
      </w:pPr>
      <w:r w:rsidRPr="000067DB">
        <w:rPr>
          <w:rFonts w:ascii="Times New Roman" w:eastAsia="Calibri" w:hAnsi="Times New Roman" w:cs="Times New Roman"/>
          <w:sz w:val="28"/>
          <w:szCs w:val="28"/>
        </w:rPr>
        <w:t xml:space="preserve">от  </w:t>
      </w:r>
      <w:r w:rsidR="00F54337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0067DB">
        <w:rPr>
          <w:rFonts w:ascii="Times New Roman" w:eastAsia="Calibri" w:hAnsi="Times New Roman" w:cs="Times New Roman"/>
          <w:sz w:val="28"/>
          <w:szCs w:val="28"/>
        </w:rPr>
        <w:t xml:space="preserve">№ </w:t>
      </w:r>
    </w:p>
    <w:p w:rsidR="00280C22" w:rsidRDefault="00280C22" w:rsidP="00280C2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52611" w:rsidRPr="000067DB" w:rsidRDefault="00E52611" w:rsidP="00280C2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52611" w:rsidRPr="00E52611" w:rsidRDefault="00F54337" w:rsidP="00E52611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Порядок</w:t>
      </w:r>
    </w:p>
    <w:p w:rsidR="00E52611" w:rsidRPr="00925E71" w:rsidRDefault="00E52611" w:rsidP="00E52611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5E71">
        <w:rPr>
          <w:rFonts w:ascii="Times New Roman" w:eastAsia="Calibri" w:hAnsi="Times New Roman" w:cs="Times New Roman"/>
          <w:sz w:val="28"/>
          <w:szCs w:val="28"/>
        </w:rPr>
        <w:t>заключения специальных инвестиционных контрактов</w:t>
      </w:r>
    </w:p>
    <w:p w:rsidR="00925E71" w:rsidRPr="00925E71" w:rsidRDefault="00925E71" w:rsidP="00E52611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5E71">
        <w:rPr>
          <w:rFonts w:ascii="Times New Roman" w:hAnsi="Times New Roman" w:cs="Times New Roman"/>
          <w:sz w:val="28"/>
          <w:szCs w:val="28"/>
        </w:rPr>
        <w:t>для отдельных отраслей промышленности</w:t>
      </w:r>
      <w:r w:rsidR="00A637A8">
        <w:rPr>
          <w:rFonts w:ascii="Times New Roman" w:hAnsi="Times New Roman" w:cs="Times New Roman"/>
          <w:sz w:val="28"/>
          <w:szCs w:val="28"/>
        </w:rPr>
        <w:t>, заключаемых</w:t>
      </w:r>
      <w:r w:rsidRPr="00925E71">
        <w:rPr>
          <w:rFonts w:ascii="Times New Roman" w:hAnsi="Times New Roman" w:cs="Times New Roman"/>
          <w:sz w:val="28"/>
          <w:szCs w:val="28"/>
        </w:rPr>
        <w:t xml:space="preserve"> </w:t>
      </w:r>
      <w:r w:rsidR="00F2631E">
        <w:rPr>
          <w:rFonts w:ascii="Times New Roman" w:hAnsi="Times New Roman" w:cs="Times New Roman"/>
          <w:sz w:val="28"/>
          <w:szCs w:val="28"/>
        </w:rPr>
        <w:t xml:space="preserve">с участием администрации Ипатовского </w:t>
      </w:r>
      <w:r w:rsidR="004B16C0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F2631E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E52611" w:rsidRPr="00925E71" w:rsidRDefault="00E52611" w:rsidP="00E52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2611" w:rsidRDefault="00925E71" w:rsidP="00925E7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P32"/>
      <w:bookmarkEnd w:id="0"/>
      <w:r>
        <w:rPr>
          <w:rFonts w:ascii="Times New Roman" w:eastAsia="Calibri" w:hAnsi="Times New Roman" w:cs="Times New Roman"/>
          <w:sz w:val="28"/>
          <w:szCs w:val="28"/>
        </w:rPr>
        <w:tab/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>1. Настоящи</w:t>
      </w:r>
      <w:r w:rsidR="00F54337">
        <w:rPr>
          <w:rFonts w:ascii="Times New Roman" w:eastAsia="Calibri" w:hAnsi="Times New Roman" w:cs="Times New Roman"/>
          <w:sz w:val="28"/>
          <w:szCs w:val="28"/>
        </w:rPr>
        <w:t>й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4337">
        <w:rPr>
          <w:rFonts w:ascii="Times New Roman" w:eastAsia="Calibri" w:hAnsi="Times New Roman" w:cs="Times New Roman"/>
          <w:sz w:val="28"/>
          <w:szCs w:val="28"/>
        </w:rPr>
        <w:t>Порядок з</w:t>
      </w:r>
      <w:r w:rsidR="00D61103" w:rsidRPr="00E52611">
        <w:rPr>
          <w:rFonts w:ascii="Times New Roman" w:eastAsia="Calibri" w:hAnsi="Times New Roman" w:cs="Times New Roman"/>
          <w:sz w:val="28"/>
          <w:szCs w:val="28"/>
        </w:rPr>
        <w:t>аключения специальных инвестиционных контрактов</w:t>
      </w:r>
      <w:r w:rsidRPr="00925E71">
        <w:rPr>
          <w:rFonts w:ascii="Times New Roman" w:hAnsi="Times New Roman" w:cs="Times New Roman"/>
          <w:sz w:val="28"/>
          <w:szCs w:val="28"/>
        </w:rPr>
        <w:t xml:space="preserve"> для отдельных отраслей промышленности</w:t>
      </w:r>
      <w:r w:rsidR="00A637A8">
        <w:rPr>
          <w:rFonts w:ascii="Times New Roman" w:hAnsi="Times New Roman" w:cs="Times New Roman"/>
          <w:sz w:val="28"/>
          <w:szCs w:val="28"/>
        </w:rPr>
        <w:t xml:space="preserve">, заключаемых с участием администрации Ипатовского </w:t>
      </w:r>
      <w:r w:rsidR="004B16C0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A637A8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F54337">
        <w:rPr>
          <w:rFonts w:ascii="Times New Roman" w:hAnsi="Times New Roman" w:cs="Times New Roman"/>
          <w:sz w:val="28"/>
          <w:szCs w:val="28"/>
        </w:rPr>
        <w:t xml:space="preserve"> </w:t>
      </w:r>
      <w:r w:rsidR="00D61103">
        <w:rPr>
          <w:rFonts w:ascii="Times New Roman" w:eastAsia="Calibri" w:hAnsi="Times New Roman" w:cs="Times New Roman"/>
          <w:sz w:val="28"/>
          <w:szCs w:val="28"/>
        </w:rPr>
        <w:t xml:space="preserve">(далее – 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>П</w:t>
      </w:r>
      <w:r w:rsidR="00F54337">
        <w:rPr>
          <w:rFonts w:ascii="Times New Roman" w:eastAsia="Calibri" w:hAnsi="Times New Roman" w:cs="Times New Roman"/>
          <w:sz w:val="28"/>
          <w:szCs w:val="28"/>
        </w:rPr>
        <w:t>орядок</w:t>
      </w:r>
      <w:r w:rsidR="00D61103">
        <w:rPr>
          <w:rFonts w:ascii="Times New Roman" w:eastAsia="Calibri" w:hAnsi="Times New Roman" w:cs="Times New Roman"/>
          <w:sz w:val="28"/>
          <w:szCs w:val="28"/>
        </w:rPr>
        <w:t>)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 xml:space="preserve"> устанавлива</w:t>
      </w:r>
      <w:r w:rsidR="00F54337">
        <w:rPr>
          <w:rFonts w:ascii="Times New Roman" w:eastAsia="Calibri" w:hAnsi="Times New Roman" w:cs="Times New Roman"/>
          <w:sz w:val="28"/>
          <w:szCs w:val="28"/>
        </w:rPr>
        <w:t>е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 xml:space="preserve">т процедуру заключения специальных инвестиционных контрактов для отдельных отраслей промышленности в целях создания либо модернизации и (или) освоения производства промышленной продукции на территории </w:t>
      </w:r>
      <w:r w:rsidR="00F54337">
        <w:rPr>
          <w:rFonts w:ascii="Times New Roman" w:eastAsia="Calibri" w:hAnsi="Times New Roman" w:cs="Times New Roman"/>
          <w:sz w:val="28"/>
          <w:szCs w:val="28"/>
        </w:rPr>
        <w:t>Ипатовского района Ставропольского края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>, а также для достижения целей, решения задач и (или) достижения целевых показат</w:t>
      </w:r>
      <w:bookmarkStart w:id="1" w:name="_GoBack"/>
      <w:bookmarkEnd w:id="1"/>
      <w:r w:rsidR="00E52611" w:rsidRPr="00E52611">
        <w:rPr>
          <w:rFonts w:ascii="Times New Roman" w:eastAsia="Calibri" w:hAnsi="Times New Roman" w:cs="Times New Roman"/>
          <w:sz w:val="28"/>
          <w:szCs w:val="28"/>
        </w:rPr>
        <w:t xml:space="preserve">елей (индикаторов) государственных программ Ставропольского края в отраслях промышленности, в рамках которых реализуются инвестиционные проекты по созданию либо модернизации и (или) освоению производства промышленной продукции на территории Ставропольского края (далее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соответственно 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0B4415">
        <w:rPr>
          <w:rFonts w:ascii="Times New Roman" w:eastAsia="Calibri" w:hAnsi="Times New Roman" w:cs="Times New Roman"/>
          <w:sz w:val="28"/>
          <w:szCs w:val="28"/>
        </w:rPr>
        <w:t>С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>пециа</w:t>
      </w:r>
      <w:r w:rsidR="000B4415">
        <w:rPr>
          <w:rFonts w:ascii="Times New Roman" w:eastAsia="Calibri" w:hAnsi="Times New Roman" w:cs="Times New Roman"/>
          <w:sz w:val="28"/>
          <w:szCs w:val="28"/>
        </w:rPr>
        <w:t>льный инвестиционный контракт, И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>нвестиционный проект).</w:t>
      </w:r>
    </w:p>
    <w:p w:rsidR="00E52611" w:rsidRPr="00936C1F" w:rsidRDefault="00E52611" w:rsidP="00936C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936C1F" w:rsidRPr="00936C1F">
        <w:rPr>
          <w:rFonts w:ascii="Times New Roman" w:hAnsi="Times New Roman" w:cs="Times New Roman"/>
          <w:sz w:val="28"/>
          <w:szCs w:val="28"/>
        </w:rPr>
        <w:t xml:space="preserve">Специальный инвестиционный контракт заключается </w:t>
      </w:r>
      <w:r w:rsidR="00E9018B">
        <w:rPr>
          <w:rFonts w:ascii="Times New Roman" w:hAnsi="Times New Roman" w:cs="Times New Roman"/>
          <w:sz w:val="28"/>
          <w:szCs w:val="28"/>
        </w:rPr>
        <w:t xml:space="preserve">с участием </w:t>
      </w:r>
      <w:r w:rsidR="00365424">
        <w:rPr>
          <w:rFonts w:ascii="Times New Roman" w:hAnsi="Times New Roman" w:cs="Times New Roman"/>
          <w:sz w:val="28"/>
          <w:szCs w:val="28"/>
        </w:rPr>
        <w:t xml:space="preserve">администрации Ипатовского </w:t>
      </w:r>
      <w:r w:rsidR="004B16C0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365424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936C1F" w:rsidRPr="00936C1F">
        <w:rPr>
          <w:rFonts w:ascii="Times New Roman" w:hAnsi="Times New Roman" w:cs="Times New Roman"/>
          <w:sz w:val="28"/>
          <w:szCs w:val="28"/>
        </w:rPr>
        <w:t xml:space="preserve"> с юридическим лицом или индивидуальным предпринимателем, принимающими на себя обязательства в предусмотренный специальным инвестиционным контрактом срок своими силами или с привлечением иных лиц создать</w:t>
      </w:r>
      <w:r w:rsidR="00800040">
        <w:rPr>
          <w:rFonts w:ascii="Times New Roman" w:hAnsi="Times New Roman" w:cs="Times New Roman"/>
          <w:sz w:val="28"/>
          <w:szCs w:val="28"/>
        </w:rPr>
        <w:t>,</w:t>
      </w:r>
      <w:r w:rsidR="00936C1F" w:rsidRPr="00936C1F">
        <w:rPr>
          <w:rFonts w:ascii="Times New Roman" w:hAnsi="Times New Roman" w:cs="Times New Roman"/>
          <w:sz w:val="28"/>
          <w:szCs w:val="28"/>
        </w:rPr>
        <w:t xml:space="preserve"> либо модернизировать и (или) освоить производство промышленной продукции</w:t>
      </w:r>
      <w:r w:rsidR="00A637A8">
        <w:rPr>
          <w:rFonts w:ascii="Times New Roman" w:hAnsi="Times New Roman" w:cs="Times New Roman"/>
          <w:sz w:val="28"/>
          <w:szCs w:val="28"/>
        </w:rPr>
        <w:t xml:space="preserve"> на </w:t>
      </w:r>
      <w:r w:rsidR="00F2631E">
        <w:rPr>
          <w:rFonts w:ascii="Times New Roman" w:hAnsi="Times New Roman" w:cs="Times New Roman"/>
          <w:sz w:val="28"/>
          <w:szCs w:val="28"/>
        </w:rPr>
        <w:t>земельных участк</w:t>
      </w:r>
      <w:r w:rsidR="00A637A8">
        <w:rPr>
          <w:rFonts w:ascii="Times New Roman" w:hAnsi="Times New Roman" w:cs="Times New Roman"/>
          <w:sz w:val="28"/>
          <w:szCs w:val="28"/>
        </w:rPr>
        <w:t>ах</w:t>
      </w:r>
      <w:r w:rsidR="00F2631E">
        <w:rPr>
          <w:rFonts w:ascii="Times New Roman" w:hAnsi="Times New Roman" w:cs="Times New Roman"/>
          <w:sz w:val="28"/>
          <w:szCs w:val="28"/>
        </w:rPr>
        <w:t xml:space="preserve">, находящихся в </w:t>
      </w:r>
      <w:r w:rsidR="00A637A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2631E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365424">
        <w:rPr>
          <w:rFonts w:ascii="Times New Roman" w:hAnsi="Times New Roman" w:cs="Times New Roman"/>
          <w:sz w:val="28"/>
          <w:szCs w:val="28"/>
        </w:rPr>
        <w:t xml:space="preserve">Ипатовского района Ставропольского края </w:t>
      </w:r>
      <w:r w:rsidR="00936C1F" w:rsidRPr="00936C1F">
        <w:rPr>
          <w:rFonts w:ascii="Times New Roman" w:hAnsi="Times New Roman" w:cs="Times New Roman"/>
          <w:sz w:val="28"/>
          <w:szCs w:val="28"/>
        </w:rPr>
        <w:t>(далее – Инвестор</w:t>
      </w:r>
      <w:r w:rsidR="00936C1F">
        <w:rPr>
          <w:rFonts w:ascii="Times New Roman" w:hAnsi="Times New Roman" w:cs="Times New Roman"/>
          <w:sz w:val="28"/>
          <w:szCs w:val="28"/>
        </w:rPr>
        <w:t>).</w:t>
      </w:r>
    </w:p>
    <w:p w:rsidR="00E52611" w:rsidRPr="00E52611" w:rsidRDefault="00E52611" w:rsidP="00936C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Организацию подготовки и заключения </w:t>
      </w:r>
      <w:r w:rsidR="00F06AF5">
        <w:rPr>
          <w:rFonts w:ascii="Times New Roman" w:eastAsia="Calibri" w:hAnsi="Times New Roman" w:cs="Times New Roman"/>
          <w:sz w:val="28"/>
          <w:szCs w:val="28"/>
        </w:rPr>
        <w:t>с</w:t>
      </w:r>
      <w:r w:rsidRPr="00E52611">
        <w:rPr>
          <w:rFonts w:ascii="Times New Roman" w:eastAsia="Calibri" w:hAnsi="Times New Roman" w:cs="Times New Roman"/>
          <w:sz w:val="28"/>
          <w:szCs w:val="28"/>
        </w:rPr>
        <w:t>пециального инвестиционного контракта осуществляет:</w:t>
      </w:r>
    </w:p>
    <w:p w:rsidR="00E52611" w:rsidRPr="00E52611" w:rsidRDefault="00E52611" w:rsidP="00E52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на федеральном уровне: </w:t>
      </w:r>
      <w:r w:rsidR="005306EC">
        <w:rPr>
          <w:rFonts w:ascii="Times New Roman" w:eastAsia="Calibri" w:hAnsi="Times New Roman" w:cs="Times New Roman"/>
          <w:sz w:val="28"/>
          <w:szCs w:val="28"/>
        </w:rPr>
        <w:t>М</w:t>
      </w:r>
      <w:r w:rsidRPr="00E52611">
        <w:rPr>
          <w:rFonts w:ascii="Times New Roman" w:eastAsia="Calibri" w:hAnsi="Times New Roman" w:cs="Times New Roman"/>
          <w:sz w:val="28"/>
          <w:szCs w:val="28"/>
        </w:rPr>
        <w:t>инистерство промышленности и торговли Российской Федерации;</w:t>
      </w:r>
    </w:p>
    <w:p w:rsidR="00E52611" w:rsidRPr="00E52611" w:rsidRDefault="00E52611" w:rsidP="00E52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на региональном уровне: министерство энергетики, промышленности и связи Ставропольского края</w:t>
      </w:r>
      <w:r w:rsidR="00936C1F">
        <w:rPr>
          <w:rFonts w:ascii="Times New Roman" w:eastAsia="Calibri" w:hAnsi="Times New Roman" w:cs="Times New Roman"/>
          <w:sz w:val="28"/>
          <w:szCs w:val="28"/>
        </w:rPr>
        <w:t xml:space="preserve"> (далее – У</w:t>
      </w:r>
      <w:r w:rsidR="0045456C">
        <w:rPr>
          <w:rFonts w:ascii="Times New Roman" w:eastAsia="Calibri" w:hAnsi="Times New Roman" w:cs="Times New Roman"/>
          <w:sz w:val="28"/>
          <w:szCs w:val="28"/>
        </w:rPr>
        <w:t>полномоченный орган).</w:t>
      </w:r>
    </w:p>
    <w:p w:rsidR="005306EC" w:rsidRPr="005306EC" w:rsidRDefault="00080906" w:rsidP="001335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Подготовку заключения о возможности (невозможности) заключения специальных инвестиционных контрактов для отдельных отраслей промышленности 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 xml:space="preserve">со стороны </w:t>
      </w:r>
      <w:r w:rsidR="00A57A0A">
        <w:rPr>
          <w:rFonts w:ascii="Times New Roman" w:eastAsia="Calibri" w:hAnsi="Times New Roman" w:cs="Times New Roman"/>
          <w:sz w:val="28"/>
          <w:szCs w:val="28"/>
        </w:rPr>
        <w:t xml:space="preserve">администрации Ипатовского </w:t>
      </w:r>
      <w:r w:rsidR="004B16C0">
        <w:rPr>
          <w:rFonts w:ascii="Times New Roman" w:eastAsia="Calibri" w:hAnsi="Times New Roman" w:cs="Times New Roman"/>
          <w:sz w:val="28"/>
          <w:szCs w:val="28"/>
        </w:rPr>
        <w:t xml:space="preserve">городского округа </w:t>
      </w:r>
      <w:r w:rsidR="00A57A0A">
        <w:rPr>
          <w:rFonts w:ascii="Times New Roman" w:eastAsia="Calibri" w:hAnsi="Times New Roman" w:cs="Times New Roman"/>
          <w:sz w:val="28"/>
          <w:szCs w:val="28"/>
        </w:rPr>
        <w:t xml:space="preserve">Ставропольского края 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 xml:space="preserve">осуществляет </w:t>
      </w:r>
      <w:r w:rsidR="00A57A0A">
        <w:rPr>
          <w:rFonts w:ascii="Times New Roman" w:eastAsia="Calibri" w:hAnsi="Times New Roman" w:cs="Times New Roman"/>
          <w:sz w:val="28"/>
          <w:szCs w:val="28"/>
        </w:rPr>
        <w:t>отдел</w:t>
      </w:r>
      <w:r w:rsidR="000B4415">
        <w:rPr>
          <w:rFonts w:ascii="Times New Roman" w:eastAsia="Calibri" w:hAnsi="Times New Roman" w:cs="Times New Roman"/>
          <w:sz w:val="28"/>
          <w:szCs w:val="28"/>
        </w:rPr>
        <w:t xml:space="preserve"> экономического развития администрации </w:t>
      </w:r>
      <w:r w:rsidR="00A57A0A">
        <w:rPr>
          <w:rFonts w:ascii="Times New Roman" w:eastAsia="Calibri" w:hAnsi="Times New Roman" w:cs="Times New Roman"/>
          <w:sz w:val="28"/>
          <w:szCs w:val="28"/>
        </w:rPr>
        <w:t xml:space="preserve">Ипатовского </w:t>
      </w:r>
      <w:r w:rsidR="004B16C0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 w:rsidR="00F263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1CD5">
        <w:rPr>
          <w:rFonts w:ascii="Times New Roman" w:eastAsia="Calibri" w:hAnsi="Times New Roman" w:cs="Times New Roman"/>
          <w:sz w:val="28"/>
          <w:szCs w:val="28"/>
        </w:rPr>
        <w:t xml:space="preserve">Ставропольского края </w:t>
      </w:r>
      <w:r w:rsidR="00F2631E">
        <w:rPr>
          <w:rFonts w:ascii="Times New Roman" w:eastAsia="Calibri" w:hAnsi="Times New Roman" w:cs="Times New Roman"/>
          <w:sz w:val="28"/>
          <w:szCs w:val="28"/>
        </w:rPr>
        <w:t xml:space="preserve">(далее – уполномоченный </w:t>
      </w:r>
      <w:r w:rsidR="007879B6">
        <w:rPr>
          <w:rFonts w:ascii="Times New Roman" w:eastAsia="Calibri" w:hAnsi="Times New Roman" w:cs="Times New Roman"/>
          <w:sz w:val="28"/>
          <w:szCs w:val="28"/>
        </w:rPr>
        <w:t xml:space="preserve">орган Ипатовского </w:t>
      </w:r>
      <w:r w:rsidR="004B16C0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 w:rsidR="007879B6">
        <w:rPr>
          <w:rFonts w:ascii="Times New Roman" w:eastAsia="Calibri" w:hAnsi="Times New Roman" w:cs="Times New Roman"/>
          <w:sz w:val="28"/>
          <w:szCs w:val="28"/>
        </w:rPr>
        <w:t>)</w:t>
      </w:r>
      <w:r w:rsidR="005306EC" w:rsidRPr="005306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B4415" w:rsidRDefault="00E52611" w:rsidP="00A219C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lastRenderedPageBreak/>
        <w:t>3. Специальный инвестиционный контракт заключается на срок, равный сроку выхода инвестиционного проекта на проектную операционную прибыль в соответствии с бизнес-планом инвестиционного проекта, увели</w:t>
      </w:r>
      <w:r w:rsidR="000B4415">
        <w:rPr>
          <w:rFonts w:ascii="Times New Roman" w:eastAsia="Calibri" w:hAnsi="Times New Roman" w:cs="Times New Roman"/>
          <w:sz w:val="28"/>
          <w:szCs w:val="28"/>
        </w:rPr>
        <w:t xml:space="preserve">ченному </w:t>
      </w:r>
      <w:r w:rsidRPr="00E52611">
        <w:rPr>
          <w:rFonts w:ascii="Times New Roman" w:eastAsia="Calibri" w:hAnsi="Times New Roman" w:cs="Times New Roman"/>
          <w:sz w:val="28"/>
          <w:szCs w:val="28"/>
        </w:rPr>
        <w:t>на 5 лет, не более 10 лет.</w:t>
      </w:r>
      <w:bookmarkStart w:id="2" w:name="P36"/>
      <w:bookmarkEnd w:id="2"/>
    </w:p>
    <w:p w:rsidR="00E52611" w:rsidRPr="00E52611" w:rsidRDefault="00E52611" w:rsidP="00E52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4. Для заключения </w:t>
      </w:r>
      <w:r w:rsidR="00F06AF5">
        <w:rPr>
          <w:rFonts w:ascii="Times New Roman" w:eastAsia="Calibri" w:hAnsi="Times New Roman" w:cs="Times New Roman"/>
          <w:sz w:val="28"/>
          <w:szCs w:val="28"/>
        </w:rPr>
        <w:t>с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пециального инвестиционного контракта </w:t>
      </w:r>
      <w:r w:rsidR="00F06AF5">
        <w:rPr>
          <w:rFonts w:ascii="Times New Roman" w:eastAsia="Calibri" w:hAnsi="Times New Roman" w:cs="Times New Roman"/>
          <w:sz w:val="28"/>
          <w:szCs w:val="28"/>
        </w:rPr>
        <w:t>и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нвестор представляет в </w:t>
      </w:r>
      <w:r w:rsidR="00800040">
        <w:rPr>
          <w:rFonts w:ascii="Times New Roman" w:eastAsia="Calibri" w:hAnsi="Times New Roman" w:cs="Times New Roman"/>
          <w:sz w:val="28"/>
          <w:szCs w:val="28"/>
        </w:rPr>
        <w:t>У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полномоченный орган заявление </w:t>
      </w:r>
      <w:r w:rsidR="00A82B6E">
        <w:rPr>
          <w:rFonts w:ascii="Times New Roman" w:eastAsia="Calibri" w:hAnsi="Times New Roman" w:cs="Times New Roman"/>
          <w:sz w:val="28"/>
          <w:szCs w:val="28"/>
        </w:rPr>
        <w:t>и документы</w:t>
      </w:r>
      <w:r w:rsidRPr="00E52611">
        <w:rPr>
          <w:rFonts w:ascii="Times New Roman" w:eastAsia="Calibri" w:hAnsi="Times New Roman" w:cs="Times New Roman"/>
          <w:sz w:val="28"/>
          <w:szCs w:val="28"/>
        </w:rPr>
        <w:t>, у</w:t>
      </w:r>
      <w:r w:rsidR="00A82B6E">
        <w:rPr>
          <w:rFonts w:ascii="Times New Roman" w:eastAsia="Calibri" w:hAnsi="Times New Roman" w:cs="Times New Roman"/>
          <w:sz w:val="28"/>
          <w:szCs w:val="28"/>
        </w:rPr>
        <w:t>казанные в постановлении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 Правительства Ставропольского края от 12 января 2017 г. № 5-П «Об утверждении Порядка заключения специальных инвестиционных контрактов»</w:t>
      </w:r>
      <w:r w:rsidR="00F75FF0">
        <w:rPr>
          <w:rFonts w:ascii="Times New Roman" w:eastAsia="Calibri" w:hAnsi="Times New Roman" w:cs="Times New Roman"/>
          <w:sz w:val="28"/>
          <w:szCs w:val="28"/>
        </w:rPr>
        <w:t>, (далее – пакет документов)</w:t>
      </w:r>
      <w:r w:rsidRPr="00E5261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14C57" w:rsidRDefault="00E52611" w:rsidP="0093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800040">
        <w:rPr>
          <w:rFonts w:ascii="Times New Roman" w:eastAsia="Calibri" w:hAnsi="Times New Roman" w:cs="Times New Roman"/>
          <w:sz w:val="28"/>
          <w:szCs w:val="28"/>
        </w:rPr>
        <w:t xml:space="preserve">Уполномоченный орган Ипатовского </w:t>
      </w:r>
      <w:r w:rsidR="0036701B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 w:rsidR="00A57A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95028" w:rsidRPr="00E52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5 рабочих дней со дня поступления </w:t>
      </w:r>
      <w:r w:rsidR="00C14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пакета </w:t>
      </w:r>
      <w:r w:rsidR="00E95028" w:rsidRPr="00E5261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C14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предварительного заключения Уполномоченного органа</w:t>
      </w:r>
      <w:r w:rsidR="00E95028" w:rsidRPr="00E52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14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их рассмотрение на предмет соответствия инвестиционного проекта приоритетам и целям социально-экономического развития Ипатовского </w:t>
      </w:r>
      <w:r w:rsidR="0036701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C14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края, определенным стратегией социально-экономического развития Ипатовского </w:t>
      </w:r>
      <w:r w:rsidR="0036701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C14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края, муниципальными программами Ипатовского </w:t>
      </w:r>
      <w:r w:rsidR="0036701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C14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 и подготавливает проект заключения о во</w:t>
      </w:r>
      <w:r w:rsidR="00E95028" w:rsidRPr="00E52611">
        <w:rPr>
          <w:rFonts w:ascii="Times New Roman" w:eastAsia="Times New Roman" w:hAnsi="Times New Roman" w:cs="Times New Roman"/>
          <w:sz w:val="28"/>
          <w:szCs w:val="28"/>
          <w:lang w:eastAsia="ru-RU"/>
        </w:rPr>
        <w:t>зможности (невозможности) заключения специального инвестиционного контракта</w:t>
      </w:r>
      <w:r w:rsidR="00C14C57">
        <w:rPr>
          <w:rFonts w:ascii="Times New Roman" w:eastAsia="Times New Roman" w:hAnsi="Times New Roman" w:cs="Times New Roman"/>
          <w:sz w:val="28"/>
          <w:szCs w:val="28"/>
          <w:lang w:eastAsia="ru-RU"/>
        </w:rPr>
        <w:t>, (далее – проект заключения).</w:t>
      </w:r>
    </w:p>
    <w:p w:rsidR="00E95028" w:rsidRPr="00E52611" w:rsidRDefault="00C14C57" w:rsidP="0093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заключения передается уполномоченным органом Ипатовского </w:t>
      </w:r>
      <w:r w:rsidR="0036701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5028" w:rsidRPr="00E52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межведомственную комиссию </w:t>
      </w:r>
      <w:r w:rsidR="00F24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Ипатовского </w:t>
      </w:r>
      <w:r w:rsidR="0036701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F24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</w:t>
      </w:r>
      <w:r w:rsidR="008465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межведомственная комиссия)</w:t>
      </w:r>
      <w:r w:rsidR="003E5D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5028" w:rsidRPr="00E52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оценки возможности заключения специального инвестиционного контракта.</w:t>
      </w:r>
    </w:p>
    <w:p w:rsidR="008465FC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E52611">
        <w:rPr>
          <w:rFonts w:ascii="Times New Roman" w:eastAsia="Calibri" w:hAnsi="Times New Roman" w:cs="Times New Roman"/>
          <w:sz w:val="28"/>
          <w:szCs w:val="28"/>
        </w:rPr>
        <w:t>. Межведомственная комиссия</w:t>
      </w:r>
      <w:r w:rsidR="004E52B6">
        <w:rPr>
          <w:rFonts w:ascii="Times New Roman" w:eastAsia="Calibri" w:hAnsi="Times New Roman" w:cs="Times New Roman"/>
          <w:sz w:val="28"/>
          <w:szCs w:val="28"/>
        </w:rPr>
        <w:t xml:space="preserve">, рассмотрев пакет документов и проект заключения, 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подготавливает заключение о возможности </w:t>
      </w:r>
      <w:r w:rsidR="004E52B6">
        <w:rPr>
          <w:rFonts w:ascii="Times New Roman" w:eastAsia="Calibri" w:hAnsi="Times New Roman" w:cs="Times New Roman"/>
          <w:sz w:val="28"/>
          <w:szCs w:val="28"/>
        </w:rPr>
        <w:t>(</w:t>
      </w:r>
      <w:r w:rsidRPr="00E52611">
        <w:rPr>
          <w:rFonts w:ascii="Times New Roman" w:eastAsia="Calibri" w:hAnsi="Times New Roman" w:cs="Times New Roman"/>
          <w:sz w:val="28"/>
          <w:szCs w:val="28"/>
        </w:rPr>
        <w:t>невозможности</w:t>
      </w:r>
      <w:r w:rsidR="004E52B6">
        <w:rPr>
          <w:rFonts w:ascii="Times New Roman" w:eastAsia="Calibri" w:hAnsi="Times New Roman" w:cs="Times New Roman"/>
          <w:sz w:val="28"/>
          <w:szCs w:val="28"/>
        </w:rPr>
        <w:t>)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 заключения специального инвестиционного контракта на предложенны</w:t>
      </w:r>
      <w:r>
        <w:rPr>
          <w:rFonts w:ascii="Times New Roman" w:eastAsia="Calibri" w:hAnsi="Times New Roman" w:cs="Times New Roman"/>
          <w:sz w:val="28"/>
          <w:szCs w:val="28"/>
        </w:rPr>
        <w:t>х инвестором условиях (далее – З</w:t>
      </w:r>
      <w:r w:rsidRPr="00E52611">
        <w:rPr>
          <w:rFonts w:ascii="Times New Roman" w:eastAsia="Calibri" w:hAnsi="Times New Roman" w:cs="Times New Roman"/>
          <w:sz w:val="28"/>
          <w:szCs w:val="28"/>
        </w:rPr>
        <w:t>аключение).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. Межведомственная комиссия не позднее </w:t>
      </w:r>
      <w:r w:rsidR="004E52B6">
        <w:rPr>
          <w:rFonts w:ascii="Times New Roman" w:eastAsia="Calibri" w:hAnsi="Times New Roman" w:cs="Times New Roman"/>
          <w:sz w:val="28"/>
          <w:szCs w:val="28"/>
        </w:rPr>
        <w:t>4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 рабочих дней со дня поступления пакета документов </w:t>
      </w:r>
      <w:r w:rsidR="004E52B6">
        <w:rPr>
          <w:rFonts w:ascii="Times New Roman" w:eastAsia="Calibri" w:hAnsi="Times New Roman" w:cs="Times New Roman"/>
          <w:sz w:val="28"/>
          <w:szCs w:val="28"/>
        </w:rPr>
        <w:t xml:space="preserve">и проекта заключения, 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направляет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уполномоченный орган Ипатовского </w:t>
      </w:r>
      <w:r w:rsidR="0036701B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E52B6">
        <w:rPr>
          <w:rFonts w:ascii="Times New Roman" w:eastAsia="Calibri" w:hAnsi="Times New Roman" w:cs="Times New Roman"/>
          <w:sz w:val="28"/>
          <w:szCs w:val="28"/>
        </w:rPr>
        <w:t>З</w:t>
      </w:r>
      <w:r w:rsidRPr="00E52611">
        <w:rPr>
          <w:rFonts w:ascii="Times New Roman" w:eastAsia="Calibri" w:hAnsi="Times New Roman" w:cs="Times New Roman"/>
          <w:sz w:val="28"/>
          <w:szCs w:val="28"/>
        </w:rPr>
        <w:t>аключение, в котором содержатся: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1) перечень мер стимулирования, осуществляемых в отношении инвестора и привлеченного лица (в случае его привлечения);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2) перечень обязательств инвестора и привлеченного лица (в случае его привлечения);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3) срок действия специального инвестиционного контракта;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4) результаты, которые планируется достигнуть в ходе реализации инвестиционного проекта, и показатели, измеряющие указанные результаты (ежегодные и итоговые);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5) характеристики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6) перечень мероприятий инвестиционного проекта;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lastRenderedPageBreak/>
        <w:t>7) объем инвестиций в инвестиционный проект;</w:t>
      </w:r>
    </w:p>
    <w:p w:rsidR="008465FC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8) решение о возможности или невозможности заключения специального инвестиционного контракта.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. Межведомственная комиссия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вправе подготовить и </w:t>
      </w:r>
      <w:r w:rsidRPr="00E52611">
        <w:rPr>
          <w:rFonts w:ascii="Times New Roman" w:eastAsia="Calibri" w:hAnsi="Times New Roman" w:cs="Times New Roman"/>
          <w:sz w:val="28"/>
          <w:szCs w:val="28"/>
        </w:rPr>
        <w:t>направ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E52611"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уполномоченный орган Ипатовского </w:t>
      </w:r>
      <w:r w:rsidR="0036701B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1CD5">
        <w:rPr>
          <w:rFonts w:ascii="Times New Roman" w:eastAsia="Calibri" w:hAnsi="Times New Roman" w:cs="Times New Roman"/>
          <w:sz w:val="28"/>
          <w:szCs w:val="28"/>
        </w:rPr>
        <w:t>З</w:t>
      </w:r>
      <w:r w:rsidRPr="00E52611">
        <w:rPr>
          <w:rFonts w:ascii="Times New Roman" w:eastAsia="Calibri" w:hAnsi="Times New Roman" w:cs="Times New Roman"/>
          <w:sz w:val="28"/>
          <w:szCs w:val="28"/>
        </w:rPr>
        <w:t>аключение, содержащее решение о невозможности заключения специального инвестиционного контракта, в случаях если: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1) инвестиционный проект не соответствует целям, указанным в пункте 1 настоящего Порядка;</w:t>
      </w:r>
    </w:p>
    <w:p w:rsidR="008465FC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2) ни одна из указанных в заявлении мер стимулирования, предложенных в отношении инвестора и (или) привлеченного лица (в случае его привлечения), не соответствует нормативным правовым актам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Ипатовского </w:t>
      </w:r>
      <w:r w:rsidR="0036701B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Ставропольского края</w:t>
      </w:r>
      <w:r w:rsidRPr="00E5261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465FC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. Заключение направляется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уполномоченным органом Ипатовского </w:t>
      </w:r>
      <w:r w:rsidR="0036701B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в течение 10 рабочих дней со дня его получения 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E52611">
        <w:rPr>
          <w:rFonts w:ascii="Times New Roman" w:eastAsia="Calibri" w:hAnsi="Times New Roman" w:cs="Times New Roman"/>
          <w:sz w:val="28"/>
          <w:szCs w:val="28"/>
        </w:rPr>
        <w:t>полномоченному органу по заключению специального инвестиционного контракта.</w:t>
      </w:r>
    </w:p>
    <w:p w:rsidR="008465FC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90723">
        <w:rPr>
          <w:rFonts w:ascii="Times New Roman" w:eastAsia="Calibri" w:hAnsi="Times New Roman" w:cs="Times New Roman"/>
          <w:sz w:val="28"/>
          <w:szCs w:val="28"/>
        </w:rPr>
        <w:t xml:space="preserve">Уполномоченный орган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Ипатовского </w:t>
      </w:r>
      <w:r w:rsidR="0036701B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в течение 10 рабочих дней со дня получения подписанного инвестором и привлеченным лицом (в случае его привлечения) проекта специального инвестиционного контракта от </w:t>
      </w:r>
      <w:r w:rsidR="00790723">
        <w:rPr>
          <w:rFonts w:ascii="Times New Roman" w:eastAsia="Calibri" w:hAnsi="Times New Roman" w:cs="Times New Roman"/>
          <w:sz w:val="28"/>
          <w:szCs w:val="28"/>
        </w:rPr>
        <w:t>У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полномоченного органа организует его подписание </w:t>
      </w:r>
      <w:r w:rsidR="00A33A39">
        <w:rPr>
          <w:rFonts w:ascii="Times New Roman" w:eastAsia="Calibri" w:hAnsi="Times New Roman" w:cs="Times New Roman"/>
          <w:sz w:val="28"/>
          <w:szCs w:val="28"/>
        </w:rPr>
        <w:t xml:space="preserve">со стороны администрации Ипатовского </w:t>
      </w:r>
      <w:r w:rsidR="0036701B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 w:rsidR="00A33A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и направляет его </w:t>
      </w:r>
      <w:r w:rsidR="00790723">
        <w:rPr>
          <w:rFonts w:ascii="Times New Roman" w:eastAsia="Calibri" w:hAnsi="Times New Roman" w:cs="Times New Roman"/>
          <w:sz w:val="28"/>
          <w:szCs w:val="28"/>
        </w:rPr>
        <w:t>У</w:t>
      </w:r>
      <w:r w:rsidRPr="00E52611">
        <w:rPr>
          <w:rFonts w:ascii="Times New Roman" w:eastAsia="Calibri" w:hAnsi="Times New Roman" w:cs="Times New Roman"/>
          <w:sz w:val="28"/>
          <w:szCs w:val="28"/>
        </w:rPr>
        <w:t>полномоченному органу.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. Экземпляр подписанного всеми сторонами специального инвестиционного контракта направленного </w:t>
      </w:r>
      <w:r w:rsidR="00790723">
        <w:rPr>
          <w:rFonts w:ascii="Times New Roman" w:eastAsia="Calibri" w:hAnsi="Times New Roman" w:cs="Times New Roman"/>
          <w:sz w:val="28"/>
          <w:szCs w:val="28"/>
        </w:rPr>
        <w:t>У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полномоченным органом в адрес </w:t>
      </w:r>
      <w:r w:rsidR="00790723">
        <w:rPr>
          <w:rFonts w:ascii="Times New Roman" w:eastAsia="Calibri" w:hAnsi="Times New Roman" w:cs="Times New Roman"/>
          <w:sz w:val="28"/>
          <w:szCs w:val="28"/>
        </w:rPr>
        <w:t xml:space="preserve">Ипатовского </w:t>
      </w:r>
      <w:r w:rsidR="0036701B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 w:rsidR="00790723">
        <w:rPr>
          <w:rFonts w:ascii="Times New Roman" w:eastAsia="Calibri" w:hAnsi="Times New Roman" w:cs="Times New Roman"/>
          <w:sz w:val="28"/>
          <w:szCs w:val="28"/>
        </w:rPr>
        <w:t xml:space="preserve"> Ставропольского края 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хранится </w:t>
      </w:r>
      <w:r w:rsidR="009C0F99">
        <w:rPr>
          <w:rFonts w:ascii="Times New Roman" w:eastAsia="Calibri" w:hAnsi="Times New Roman" w:cs="Times New Roman"/>
          <w:sz w:val="28"/>
          <w:szCs w:val="28"/>
        </w:rPr>
        <w:t>у уполномоченного органа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патовского </w:t>
      </w:r>
      <w:r w:rsidR="0036701B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465FC" w:rsidRDefault="008465FC" w:rsidP="008465F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8465FC" w:rsidRDefault="008465FC" w:rsidP="008465F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8465FC" w:rsidRDefault="008465FC" w:rsidP="008465FC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_______________________</w:t>
      </w:r>
    </w:p>
    <w:sectPr w:rsidR="008465FC" w:rsidSect="0018254C">
      <w:headerReference w:type="default" r:id="rId6"/>
      <w:pgSz w:w="11906" w:h="16838"/>
      <w:pgMar w:top="1134" w:right="624" w:bottom="102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3055" w:rsidRDefault="00443055" w:rsidP="0005328F">
      <w:pPr>
        <w:spacing w:after="0" w:line="240" w:lineRule="auto"/>
      </w:pPr>
      <w:r>
        <w:separator/>
      </w:r>
    </w:p>
  </w:endnote>
  <w:endnote w:type="continuationSeparator" w:id="1">
    <w:p w:rsidR="00443055" w:rsidRDefault="00443055" w:rsidP="00053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3055" w:rsidRDefault="00443055" w:rsidP="0005328F">
      <w:pPr>
        <w:spacing w:after="0" w:line="240" w:lineRule="auto"/>
      </w:pPr>
      <w:r>
        <w:separator/>
      </w:r>
    </w:p>
  </w:footnote>
  <w:footnote w:type="continuationSeparator" w:id="1">
    <w:p w:rsidR="00443055" w:rsidRDefault="00443055" w:rsidP="00053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45122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47967" w:rsidRPr="0005328F" w:rsidRDefault="008A695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532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47967" w:rsidRPr="000532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532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6701B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0532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47967" w:rsidRDefault="0064796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471B"/>
    <w:rsid w:val="000067DB"/>
    <w:rsid w:val="00015B40"/>
    <w:rsid w:val="00025553"/>
    <w:rsid w:val="0005328F"/>
    <w:rsid w:val="00071F0D"/>
    <w:rsid w:val="00080906"/>
    <w:rsid w:val="000B4415"/>
    <w:rsid w:val="000D2119"/>
    <w:rsid w:val="000E4C42"/>
    <w:rsid w:val="000F4419"/>
    <w:rsid w:val="001140B2"/>
    <w:rsid w:val="001335EA"/>
    <w:rsid w:val="0018254C"/>
    <w:rsid w:val="001D69F7"/>
    <w:rsid w:val="001F43A3"/>
    <w:rsid w:val="002308EA"/>
    <w:rsid w:val="00237F7E"/>
    <w:rsid w:val="00280C22"/>
    <w:rsid w:val="002852D6"/>
    <w:rsid w:val="002C0218"/>
    <w:rsid w:val="002C07A3"/>
    <w:rsid w:val="00365424"/>
    <w:rsid w:val="0036701B"/>
    <w:rsid w:val="003B4553"/>
    <w:rsid w:val="003E5DD8"/>
    <w:rsid w:val="004051CC"/>
    <w:rsid w:val="0041308D"/>
    <w:rsid w:val="00443055"/>
    <w:rsid w:val="0045456C"/>
    <w:rsid w:val="0047709B"/>
    <w:rsid w:val="004A471B"/>
    <w:rsid w:val="004A4D26"/>
    <w:rsid w:val="004B0CCD"/>
    <w:rsid w:val="004B16C0"/>
    <w:rsid w:val="004E52B6"/>
    <w:rsid w:val="005306EC"/>
    <w:rsid w:val="00533F39"/>
    <w:rsid w:val="00596610"/>
    <w:rsid w:val="005C341C"/>
    <w:rsid w:val="00624C6D"/>
    <w:rsid w:val="00642929"/>
    <w:rsid w:val="00647967"/>
    <w:rsid w:val="00667EB1"/>
    <w:rsid w:val="006D6F84"/>
    <w:rsid w:val="0071052C"/>
    <w:rsid w:val="00723D1F"/>
    <w:rsid w:val="00761694"/>
    <w:rsid w:val="007874C9"/>
    <w:rsid w:val="007879B6"/>
    <w:rsid w:val="00790723"/>
    <w:rsid w:val="007A315E"/>
    <w:rsid w:val="007E34BF"/>
    <w:rsid w:val="00800040"/>
    <w:rsid w:val="0083208C"/>
    <w:rsid w:val="008465FC"/>
    <w:rsid w:val="008A4A14"/>
    <w:rsid w:val="008A6951"/>
    <w:rsid w:val="008C1982"/>
    <w:rsid w:val="00925E71"/>
    <w:rsid w:val="00936C1F"/>
    <w:rsid w:val="009832FC"/>
    <w:rsid w:val="009C0F99"/>
    <w:rsid w:val="00A05472"/>
    <w:rsid w:val="00A219CF"/>
    <w:rsid w:val="00A273E0"/>
    <w:rsid w:val="00A27BA6"/>
    <w:rsid w:val="00A33A39"/>
    <w:rsid w:val="00A57A0A"/>
    <w:rsid w:val="00A637A8"/>
    <w:rsid w:val="00A82B6E"/>
    <w:rsid w:val="00AB2BEE"/>
    <w:rsid w:val="00AB5992"/>
    <w:rsid w:val="00AC0209"/>
    <w:rsid w:val="00AF5D68"/>
    <w:rsid w:val="00B009EF"/>
    <w:rsid w:val="00B108DF"/>
    <w:rsid w:val="00B4157E"/>
    <w:rsid w:val="00B479D7"/>
    <w:rsid w:val="00B57C5C"/>
    <w:rsid w:val="00C054EC"/>
    <w:rsid w:val="00C14C57"/>
    <w:rsid w:val="00C17F3B"/>
    <w:rsid w:val="00C721A0"/>
    <w:rsid w:val="00C74F97"/>
    <w:rsid w:val="00D61103"/>
    <w:rsid w:val="00D832E4"/>
    <w:rsid w:val="00D83C2C"/>
    <w:rsid w:val="00DD01A9"/>
    <w:rsid w:val="00DD5C14"/>
    <w:rsid w:val="00DE317D"/>
    <w:rsid w:val="00E118DA"/>
    <w:rsid w:val="00E52611"/>
    <w:rsid w:val="00E9018B"/>
    <w:rsid w:val="00E95028"/>
    <w:rsid w:val="00EB4701"/>
    <w:rsid w:val="00EB61A0"/>
    <w:rsid w:val="00EC24A8"/>
    <w:rsid w:val="00F05CE8"/>
    <w:rsid w:val="00F06AF5"/>
    <w:rsid w:val="00F21CD5"/>
    <w:rsid w:val="00F24918"/>
    <w:rsid w:val="00F2631E"/>
    <w:rsid w:val="00F54337"/>
    <w:rsid w:val="00F63F19"/>
    <w:rsid w:val="00F716CA"/>
    <w:rsid w:val="00F75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47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A47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A47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A47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53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328F"/>
  </w:style>
  <w:style w:type="paragraph" w:styleId="a5">
    <w:name w:val="footer"/>
    <w:basedOn w:val="a"/>
    <w:link w:val="a6"/>
    <w:uiPriority w:val="99"/>
    <w:unhideWhenUsed/>
    <w:rsid w:val="00053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328F"/>
  </w:style>
  <w:style w:type="paragraph" w:styleId="a7">
    <w:name w:val="Balloon Text"/>
    <w:basedOn w:val="a"/>
    <w:link w:val="a8"/>
    <w:uiPriority w:val="99"/>
    <w:semiHidden/>
    <w:unhideWhenUsed/>
    <w:rsid w:val="00596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661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B44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47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A47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A47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A47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53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328F"/>
  </w:style>
  <w:style w:type="paragraph" w:styleId="a5">
    <w:name w:val="footer"/>
    <w:basedOn w:val="a"/>
    <w:link w:val="a6"/>
    <w:uiPriority w:val="99"/>
    <w:unhideWhenUsed/>
    <w:rsid w:val="00053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328F"/>
  </w:style>
  <w:style w:type="paragraph" w:styleId="a7">
    <w:name w:val="Balloon Text"/>
    <w:basedOn w:val="a"/>
    <w:link w:val="a8"/>
    <w:uiPriority w:val="99"/>
    <w:semiHidden/>
    <w:unhideWhenUsed/>
    <w:rsid w:val="00596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661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B44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Василенко</cp:lastModifiedBy>
  <cp:revision>21</cp:revision>
  <cp:lastPrinted>2017-06-08T12:46:00Z</cp:lastPrinted>
  <dcterms:created xsi:type="dcterms:W3CDTF">2017-07-24T10:38:00Z</dcterms:created>
  <dcterms:modified xsi:type="dcterms:W3CDTF">2017-10-30T11:53:00Z</dcterms:modified>
</cp:coreProperties>
</file>